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E4" w:rsidRDefault="00D950E4" w:rsidP="00D950E4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D950E4" w:rsidRDefault="00D950E4" w:rsidP="00D950E4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D950E4" w:rsidRDefault="00D950E4" w:rsidP="00D950E4">
      <w:pPr>
        <w:jc w:val="center"/>
        <w:rPr>
          <w:sz w:val="28"/>
          <w:szCs w:val="28"/>
        </w:rPr>
      </w:pPr>
    </w:p>
    <w:p w:rsidR="00D950E4" w:rsidRDefault="00D950E4" w:rsidP="00D950E4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D950E4" w:rsidRDefault="00D950E4" w:rsidP="00D950E4">
      <w:pPr>
        <w:jc w:val="center"/>
        <w:rPr>
          <w:sz w:val="28"/>
          <w:szCs w:val="28"/>
        </w:rPr>
      </w:pPr>
    </w:p>
    <w:p w:rsidR="00D950E4" w:rsidRDefault="00D950E4" w:rsidP="00D950E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D950E4" w:rsidRDefault="00D950E4" w:rsidP="00D950E4">
      <w:pPr>
        <w:jc w:val="center"/>
        <w:rPr>
          <w:b/>
          <w:sz w:val="28"/>
          <w:szCs w:val="28"/>
        </w:rPr>
      </w:pPr>
    </w:p>
    <w:p w:rsidR="00D950E4" w:rsidRPr="00D950E4" w:rsidRDefault="00D950E4" w:rsidP="00D950E4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D950E4">
        <w:rPr>
          <w:sz w:val="28"/>
          <w:szCs w:val="28"/>
          <w:u w:val="single"/>
        </w:rPr>
        <w:t>21.06.</w:t>
      </w:r>
      <w:r>
        <w:rPr>
          <w:sz w:val="28"/>
          <w:szCs w:val="28"/>
          <w:u w:val="single"/>
          <w:lang w:val="en-US"/>
        </w:rPr>
        <w:t>2016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765</w:t>
      </w:r>
      <w:bookmarkStart w:id="0" w:name="_GoBack"/>
      <w:bookmarkEnd w:id="0"/>
    </w:p>
    <w:p w:rsidR="00ED7156" w:rsidRPr="00D950E4" w:rsidRDefault="00ED7156" w:rsidP="00293E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3E16" w:rsidRDefault="00293E16" w:rsidP="00293E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93E16" w:rsidRDefault="00293E16" w:rsidP="00293E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93E16" w:rsidRDefault="00293E16" w:rsidP="00293E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93E16" w:rsidRDefault="00293E16" w:rsidP="00293E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93E16" w:rsidRDefault="00293E16" w:rsidP="00293E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93E16" w:rsidRDefault="00293E16" w:rsidP="00293E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93E16" w:rsidRDefault="00293E16" w:rsidP="00293E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93E16" w:rsidRDefault="00293E16" w:rsidP="00293E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93E16" w:rsidRDefault="00293E16" w:rsidP="00293E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погодження розміру плати</w:t>
      </w:r>
    </w:p>
    <w:p w:rsidR="00293E16" w:rsidRDefault="00293E16" w:rsidP="00293E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навчання у школах естетичного</w:t>
      </w:r>
    </w:p>
    <w:p w:rsidR="00293E16" w:rsidRDefault="00293E16" w:rsidP="00293E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м.Черкаси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заснованих </w:t>
      </w:r>
    </w:p>
    <w:p w:rsidR="00293E16" w:rsidRDefault="00293E16" w:rsidP="00293E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комунальній формі власності</w:t>
      </w:r>
    </w:p>
    <w:p w:rsidR="00293E16" w:rsidRDefault="00293E16" w:rsidP="00293E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93E16" w:rsidRDefault="00293E16" w:rsidP="00293E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п.1 (а) ст.32 Закону України «Про місцеве самоврядування в Україні», ст.26 Закону України «Про позашкільну освіту», враховуючи постанови Кабінету Міністрів України  від 06.07.1992 №374 «Про плату </w:t>
      </w:r>
      <w:r w:rsidR="00865E7B">
        <w:rPr>
          <w:rFonts w:ascii="Times New Roman" w:hAnsi="Times New Roman" w:cs="Times New Roman"/>
          <w:sz w:val="28"/>
          <w:szCs w:val="28"/>
          <w:lang w:val="uk-UA"/>
        </w:rPr>
        <w:t>за навчання у державних школах естетичного виховання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65E7B">
        <w:rPr>
          <w:rFonts w:ascii="Times New Roman" w:hAnsi="Times New Roman" w:cs="Times New Roman"/>
          <w:sz w:val="28"/>
          <w:szCs w:val="28"/>
          <w:lang w:val="uk-UA"/>
        </w:rPr>
        <w:t xml:space="preserve"> та від 25.03.1997 «Про встановлення розміру плати за навчання у державних школах естетичного виховання дітей», наказ Міністерства культури і мистецтв України від 06.08.2001 №523 «Про затвердження Положення про початковий спеціалізований мистецький навчальний заклад (школу естетичного виховання)», узгоджені пропозиції управління культури департаменту освіти та гуманітарної політики Черкаської міської ради і </w:t>
      </w:r>
      <w:r w:rsidR="00865E7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директорів шкіл естетичного виховання, з метою впорядкування оплати за навчання в школах естетичного виховання </w:t>
      </w:r>
      <w:proofErr w:type="spellStart"/>
      <w:r w:rsidR="00865E7B">
        <w:rPr>
          <w:rFonts w:ascii="Times New Roman" w:hAnsi="Times New Roman" w:cs="Times New Roman"/>
          <w:sz w:val="28"/>
          <w:szCs w:val="28"/>
          <w:lang w:val="uk-UA"/>
        </w:rPr>
        <w:t>м.Черкаси</w:t>
      </w:r>
      <w:proofErr w:type="spellEnd"/>
      <w:r w:rsidR="00865E7B"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Черкаської міської ради </w:t>
      </w:r>
    </w:p>
    <w:p w:rsidR="00865E7B" w:rsidRDefault="00865E7B" w:rsidP="00865E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865E7B" w:rsidRPr="00313373" w:rsidRDefault="00036906" w:rsidP="000369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65E7B" w:rsidRPr="00313373">
        <w:rPr>
          <w:rFonts w:ascii="Times New Roman" w:hAnsi="Times New Roman" w:cs="Times New Roman"/>
          <w:sz w:val="28"/>
          <w:szCs w:val="28"/>
          <w:lang w:val="uk-UA"/>
        </w:rPr>
        <w:t xml:space="preserve">Погодити щомісячну плату за навчання у школах естетичного виховання </w:t>
      </w:r>
      <w:proofErr w:type="spellStart"/>
      <w:r w:rsidR="00865E7B" w:rsidRPr="00313373">
        <w:rPr>
          <w:rFonts w:ascii="Times New Roman" w:hAnsi="Times New Roman" w:cs="Times New Roman"/>
          <w:sz w:val="28"/>
          <w:szCs w:val="28"/>
          <w:lang w:val="uk-UA"/>
        </w:rPr>
        <w:t>м.Черкаси</w:t>
      </w:r>
      <w:proofErr w:type="spellEnd"/>
      <w:r w:rsidR="00865E7B" w:rsidRPr="00313373">
        <w:rPr>
          <w:rFonts w:ascii="Times New Roman" w:hAnsi="Times New Roman" w:cs="Times New Roman"/>
          <w:sz w:val="28"/>
          <w:szCs w:val="28"/>
          <w:lang w:val="uk-UA"/>
        </w:rPr>
        <w:t xml:space="preserve"> з 1 вересня 2016 року згідно з додатком.</w:t>
      </w:r>
    </w:p>
    <w:p w:rsidR="00865E7B" w:rsidRPr="00036906" w:rsidRDefault="00036906" w:rsidP="000369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865E7B" w:rsidRPr="00036906">
        <w:rPr>
          <w:rFonts w:ascii="Times New Roman" w:hAnsi="Times New Roman" w:cs="Times New Roman"/>
          <w:sz w:val="28"/>
          <w:szCs w:val="28"/>
          <w:lang w:val="uk-UA"/>
        </w:rPr>
        <w:t>Вважати таким, що втратило чинність рішення виконавчого</w:t>
      </w:r>
      <w:r w:rsidRPr="000369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5E7B" w:rsidRPr="00036906">
        <w:rPr>
          <w:rFonts w:ascii="Times New Roman" w:hAnsi="Times New Roman" w:cs="Times New Roman"/>
          <w:sz w:val="28"/>
          <w:szCs w:val="28"/>
          <w:lang w:val="uk-UA"/>
        </w:rPr>
        <w:t xml:space="preserve">комітету Черкаської міської ради від 18.09.2015 №977 «Про погодження розміру плати за навчання у школах естетичного виховання </w:t>
      </w:r>
      <w:proofErr w:type="spellStart"/>
      <w:r w:rsidR="00865E7B" w:rsidRPr="00036906">
        <w:rPr>
          <w:rFonts w:ascii="Times New Roman" w:hAnsi="Times New Roman" w:cs="Times New Roman"/>
          <w:sz w:val="28"/>
          <w:szCs w:val="28"/>
          <w:lang w:val="uk-UA"/>
        </w:rPr>
        <w:t>м.Черкаси</w:t>
      </w:r>
      <w:proofErr w:type="spellEnd"/>
      <w:r w:rsidR="00865E7B" w:rsidRPr="00036906">
        <w:rPr>
          <w:rFonts w:ascii="Times New Roman" w:hAnsi="Times New Roman" w:cs="Times New Roman"/>
          <w:sz w:val="28"/>
          <w:szCs w:val="28"/>
          <w:lang w:val="uk-UA"/>
        </w:rPr>
        <w:t>, заснованих на комунальній формі власності».</w:t>
      </w:r>
    </w:p>
    <w:p w:rsidR="00865E7B" w:rsidRPr="00036906" w:rsidRDefault="00036906" w:rsidP="00036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865E7B" w:rsidRPr="0003690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директора</w:t>
      </w:r>
      <w:r w:rsidRPr="000369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5E7B" w:rsidRPr="00036906">
        <w:rPr>
          <w:rFonts w:ascii="Times New Roman" w:hAnsi="Times New Roman" w:cs="Times New Roman"/>
          <w:sz w:val="28"/>
          <w:szCs w:val="28"/>
          <w:lang w:val="uk-UA"/>
        </w:rPr>
        <w:t>департаменту освіти та гуманітарної політики Черкаської міської ради Бакланову М.Л.</w:t>
      </w:r>
    </w:p>
    <w:p w:rsidR="00036906" w:rsidRDefault="00036906" w:rsidP="00865E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5E7B" w:rsidRDefault="00865E7B" w:rsidP="00865E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А.В.Бондаренко</w:t>
      </w:r>
    </w:p>
    <w:p w:rsidR="003A5B30" w:rsidRDefault="003A5B30" w:rsidP="003A5B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A5B30" w:rsidRDefault="003A5B30" w:rsidP="003A5B30">
      <w:pPr>
        <w:spacing w:after="0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3A5B30" w:rsidRDefault="003A5B30" w:rsidP="003A5B30">
      <w:pPr>
        <w:spacing w:after="0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3A5B30" w:rsidRDefault="003A5B30" w:rsidP="003A5B30">
      <w:pPr>
        <w:spacing w:after="0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</w:t>
      </w:r>
    </w:p>
    <w:p w:rsidR="003A5B30" w:rsidRDefault="003A5B30" w:rsidP="003A5B30">
      <w:pPr>
        <w:spacing w:after="0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Черкаської міської ради</w:t>
      </w:r>
    </w:p>
    <w:p w:rsidR="003A5B30" w:rsidRDefault="003A5B30" w:rsidP="003A5B30">
      <w:pPr>
        <w:spacing w:after="0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                              №</w:t>
      </w:r>
    </w:p>
    <w:p w:rsidR="003A5B30" w:rsidRDefault="003A5B30" w:rsidP="003A5B30">
      <w:pPr>
        <w:spacing w:after="0"/>
        <w:ind w:left="5664"/>
        <w:rPr>
          <w:rFonts w:ascii="Times New Roman" w:hAnsi="Times New Roman" w:cs="Times New Roman"/>
          <w:sz w:val="28"/>
          <w:szCs w:val="28"/>
          <w:lang w:val="uk-UA"/>
        </w:rPr>
      </w:pPr>
    </w:p>
    <w:p w:rsidR="003A5B30" w:rsidRDefault="003A5B30" w:rsidP="003A5B3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Розмір </w:t>
      </w:r>
    </w:p>
    <w:p w:rsidR="003A5B30" w:rsidRDefault="003A5B30" w:rsidP="003A5B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щомісячної плати за навчання у школах естетичного виховання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м.Черкаси</w:t>
      </w:r>
      <w:proofErr w:type="spellEnd"/>
    </w:p>
    <w:p w:rsidR="003A5B30" w:rsidRDefault="003A5B30" w:rsidP="003A5B3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01 вересня 2016 року</w:t>
      </w:r>
    </w:p>
    <w:p w:rsidR="003A5B30" w:rsidRDefault="003A5B30" w:rsidP="003A5B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3A5B30" w:rsidTr="00E95B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інструменту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грн.</w:t>
            </w:r>
          </w:p>
        </w:tc>
      </w:tr>
      <w:tr w:rsidR="003A5B30" w:rsidTr="00E95B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Фортепіано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3A5B30" w:rsidTr="00E95B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Електроінструменти (синтезатор, електрогітара, бас-гітара)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3A5B30" w:rsidTr="00E95B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Скрипка, віолончель, контрабас, альт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3A5B30" w:rsidTr="00E95B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Баян, акордеон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3A5B30" w:rsidTr="00E95B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Домра, балалайка, кобза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3A5B30" w:rsidTr="00E95B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Бандура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3A5B30" w:rsidTr="00E95B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Гітара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3A5B30" w:rsidTr="00E95B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Духові інструменти (саксофон, флейта, туба, труба, кларнет, валторна, гобой, фагот, тромбон та ін.)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3A5B30" w:rsidTr="00E95B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Ударні інструменти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3A5B30" w:rsidTr="00E95B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Цимбали, народна сопілка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3A5B30" w:rsidTr="00E95B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Хоровий спів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</w:tr>
      <w:tr w:rsidR="003A5B30" w:rsidTr="00E95B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Естрадний спів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3A5B30" w:rsidTr="00E95B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Академічний спів, народний спів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3A5B30" w:rsidTr="00E95B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Народні, бальні, класичні танці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3A5B30" w:rsidTr="00E95B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Театральне мистецтво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</w:tr>
      <w:tr w:rsidR="003A5B30" w:rsidTr="00E95B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 у Черкаській дитячій школі мистецтв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3A5B30" w:rsidTr="00E95B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Образотворче мистецтво у Черкаській дитячій художній школі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ім.Данила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Нарбута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30" w:rsidRDefault="003A5B30" w:rsidP="00E9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</w:tr>
    </w:tbl>
    <w:p w:rsidR="003A5B30" w:rsidRDefault="003A5B30" w:rsidP="003A5B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5B30" w:rsidRDefault="003A5B30" w:rsidP="003A5B30">
      <w:pPr>
        <w:rPr>
          <w:lang w:val="uk-UA"/>
        </w:rPr>
      </w:pPr>
    </w:p>
    <w:p w:rsidR="003A5B30" w:rsidRDefault="003A5B30" w:rsidP="003A5B30">
      <w:pPr>
        <w:rPr>
          <w:lang w:val="uk-UA"/>
        </w:rPr>
      </w:pPr>
    </w:p>
    <w:p w:rsidR="003A5B30" w:rsidRPr="006B60B9" w:rsidRDefault="003A5B30" w:rsidP="003A5B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60B9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М.Л.Бакланова</w:t>
      </w:r>
    </w:p>
    <w:p w:rsidR="003A5B30" w:rsidRPr="00865E7B" w:rsidRDefault="003A5B30" w:rsidP="00865E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A5B30" w:rsidRPr="00865E7B" w:rsidSect="0099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919"/>
    <w:multiLevelType w:val="hybridMultilevel"/>
    <w:tmpl w:val="84FE8B3C"/>
    <w:lvl w:ilvl="0" w:tplc="1DEE90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2179A3"/>
    <w:multiLevelType w:val="hybridMultilevel"/>
    <w:tmpl w:val="C33678A6"/>
    <w:lvl w:ilvl="0" w:tplc="4CA4AB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332D9C"/>
    <w:multiLevelType w:val="hybridMultilevel"/>
    <w:tmpl w:val="6A76CB60"/>
    <w:lvl w:ilvl="0" w:tplc="9B00EDAE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862E13"/>
    <w:multiLevelType w:val="hybridMultilevel"/>
    <w:tmpl w:val="497EDF6E"/>
    <w:lvl w:ilvl="0" w:tplc="F18AD3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CB8254C"/>
    <w:multiLevelType w:val="hybridMultilevel"/>
    <w:tmpl w:val="AF6683A8"/>
    <w:lvl w:ilvl="0" w:tplc="CEEE037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6697906"/>
    <w:multiLevelType w:val="hybridMultilevel"/>
    <w:tmpl w:val="3DF09384"/>
    <w:lvl w:ilvl="0" w:tplc="FAC62B0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904FAC"/>
    <w:multiLevelType w:val="hybridMultilevel"/>
    <w:tmpl w:val="11FA1E42"/>
    <w:lvl w:ilvl="0" w:tplc="221E598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268"/>
    <w:rsid w:val="00036906"/>
    <w:rsid w:val="00090268"/>
    <w:rsid w:val="00293E16"/>
    <w:rsid w:val="00313373"/>
    <w:rsid w:val="003A5B30"/>
    <w:rsid w:val="005A6368"/>
    <w:rsid w:val="00865E7B"/>
    <w:rsid w:val="00990C03"/>
    <w:rsid w:val="00D950E4"/>
    <w:rsid w:val="00ED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E7B"/>
    <w:pPr>
      <w:ind w:left="720"/>
      <w:contextualSpacing/>
    </w:pPr>
  </w:style>
  <w:style w:type="table" w:styleId="a4">
    <w:name w:val="Table Grid"/>
    <w:basedOn w:val="a1"/>
    <w:uiPriority w:val="59"/>
    <w:rsid w:val="003A5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Гаврилова Жанна</cp:lastModifiedBy>
  <cp:revision>5</cp:revision>
  <cp:lastPrinted>2016-05-27T08:08:00Z</cp:lastPrinted>
  <dcterms:created xsi:type="dcterms:W3CDTF">2016-06-09T11:18:00Z</dcterms:created>
  <dcterms:modified xsi:type="dcterms:W3CDTF">2016-06-23T12:44:00Z</dcterms:modified>
</cp:coreProperties>
</file>